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6"/>
          <w:szCs w:val="26"/>
          <w:u w:val="single"/>
        </w:rPr>
      </w:pPr>
      <w:r w:rsidDel="00000000" w:rsidR="00000000" w:rsidRPr="00000000">
        <w:rPr>
          <w:b w:val="1"/>
          <w:sz w:val="26"/>
          <w:szCs w:val="26"/>
          <w:u w:val="single"/>
        </w:rPr>
        <w:drawing>
          <wp:inline distB="0" distT="0" distL="0" distR="0">
            <wp:extent cx="1143000" cy="11430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Style w:val="Heading1"/>
        <w:contextualSpacing w:val="0"/>
        <w:jc w:val="center"/>
        <w:rPr/>
      </w:pPr>
      <w:r w:rsidDel="00000000" w:rsidR="00000000" w:rsidRPr="00000000">
        <w:rPr>
          <w:rtl w:val="0"/>
        </w:rPr>
        <w:t xml:space="preserve">Rules and Regulations</w:t>
      </w:r>
    </w:p>
    <w:p w:rsidR="00000000" w:rsidDel="00000000" w:rsidP="00000000" w:rsidRDefault="00000000" w:rsidRPr="00000000" w14:paraId="00000002">
      <w:pPr>
        <w:contextualSpacing w:val="0"/>
        <w:rPr>
          <w:b w:val="1"/>
          <w:sz w:val="26"/>
          <w:szCs w:val="26"/>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3">
      <w:pPr>
        <w:contextualSpacing w:val="0"/>
        <w:rPr>
          <w:b w:val="1"/>
          <w:sz w:val="26"/>
          <w:szCs w:val="26"/>
          <w:u w:val="single"/>
        </w:rPr>
      </w:pPr>
      <w:r w:rsidDel="00000000" w:rsidR="00000000" w:rsidRPr="00000000">
        <w:rPr>
          <w:b w:val="1"/>
          <w:sz w:val="26"/>
          <w:szCs w:val="26"/>
          <w:u w:val="single"/>
          <w:rtl w:val="0"/>
        </w:rPr>
        <w:t xml:space="preserve">Red Lines:</w:t>
      </w:r>
    </w:p>
    <w:p w:rsidR="00000000" w:rsidDel="00000000" w:rsidP="00000000" w:rsidRDefault="00000000" w:rsidRPr="00000000" w14:paraId="00000004">
      <w:pPr>
        <w:tabs>
          <w:tab w:val="left" w:pos="3570"/>
        </w:tabs>
        <w:contextualSpacing w:val="0"/>
        <w:rPr>
          <w:sz w:val="26"/>
          <w:szCs w:val="26"/>
        </w:rPr>
      </w:pPr>
      <w:r w:rsidDel="00000000" w:rsidR="00000000" w:rsidRPr="00000000">
        <w:rPr>
          <w:sz w:val="26"/>
          <w:szCs w:val="26"/>
          <w:rtl w:val="0"/>
        </w:rPr>
        <w:t xml:space="preserve">Drugs- 100 % Forbidden, at home as well. </w:t>
        <w:tab/>
      </w:r>
    </w:p>
    <w:p w:rsidR="00000000" w:rsidDel="00000000" w:rsidP="00000000" w:rsidRDefault="00000000" w:rsidRPr="00000000" w14:paraId="00000005">
      <w:pPr>
        <w:tabs>
          <w:tab w:val="left" w:pos="3570"/>
        </w:tabs>
        <w:contextualSpacing w:val="0"/>
        <w:rPr>
          <w:sz w:val="26"/>
          <w:szCs w:val="26"/>
        </w:rPr>
      </w:pPr>
      <w:r w:rsidDel="00000000" w:rsidR="00000000" w:rsidRPr="00000000">
        <w:rPr>
          <w:sz w:val="26"/>
          <w:szCs w:val="26"/>
          <w:rtl w:val="0"/>
        </w:rPr>
        <w:t xml:space="preserve">Alcohol- No bringing alcohol into the Mechina building, no drinking while in activities of the program. </w:t>
      </w:r>
    </w:p>
    <w:p w:rsidR="00000000" w:rsidDel="00000000" w:rsidP="00000000" w:rsidRDefault="00000000" w:rsidRPr="00000000" w14:paraId="00000006">
      <w:pPr>
        <w:tabs>
          <w:tab w:val="left" w:pos="3570"/>
        </w:tabs>
        <w:contextualSpacing w:val="0"/>
        <w:rPr>
          <w:sz w:val="26"/>
          <w:szCs w:val="26"/>
        </w:rPr>
      </w:pPr>
      <w:r w:rsidDel="00000000" w:rsidR="00000000" w:rsidRPr="00000000">
        <w:rPr>
          <w:sz w:val="26"/>
          <w:szCs w:val="26"/>
          <w:rtl w:val="0"/>
        </w:rPr>
        <w:t xml:space="preserve">Violence</w:t>
      </w:r>
    </w:p>
    <w:p w:rsidR="00000000" w:rsidDel="00000000" w:rsidP="00000000" w:rsidRDefault="00000000" w:rsidRPr="00000000" w14:paraId="00000007">
      <w:pPr>
        <w:contextualSpacing w:val="0"/>
        <w:rPr>
          <w:sz w:val="26"/>
          <w:szCs w:val="26"/>
        </w:rPr>
      </w:pPr>
      <w:r w:rsidDel="00000000" w:rsidR="00000000" w:rsidRPr="00000000">
        <w:rPr>
          <w:sz w:val="26"/>
          <w:szCs w:val="26"/>
          <w:rtl w:val="0"/>
        </w:rPr>
        <w:t xml:space="preserve">No mixed gender sleeping, no romantic relationships between staff and participants.</w:t>
      </w:r>
    </w:p>
    <w:p w:rsidR="00000000" w:rsidDel="00000000" w:rsidP="00000000" w:rsidRDefault="00000000" w:rsidRPr="00000000" w14:paraId="00000008">
      <w:pPr>
        <w:contextualSpacing w:val="0"/>
        <w:rPr>
          <w:b w:val="1"/>
          <w:sz w:val="26"/>
          <w:szCs w:val="26"/>
          <w:u w:val="single"/>
        </w:rPr>
      </w:pPr>
      <w:r w:rsidDel="00000000" w:rsidR="00000000" w:rsidRPr="00000000">
        <w:rPr>
          <w:b w:val="1"/>
          <w:sz w:val="26"/>
          <w:szCs w:val="26"/>
          <w:u w:val="single"/>
          <w:rtl w:val="0"/>
        </w:rPr>
        <w:t xml:space="preserve">Rules and Regulations:</w:t>
      </w:r>
    </w:p>
    <w:p w:rsidR="00000000" w:rsidDel="00000000" w:rsidP="00000000" w:rsidRDefault="00000000" w:rsidRPr="00000000" w14:paraId="00000009">
      <w:pPr>
        <w:contextualSpacing w:val="0"/>
        <w:rPr>
          <w:sz w:val="26"/>
          <w:szCs w:val="26"/>
        </w:rPr>
      </w:pPr>
      <w:r w:rsidDel="00000000" w:rsidR="00000000" w:rsidRPr="00000000">
        <w:rPr>
          <w:b w:val="1"/>
          <w:sz w:val="26"/>
          <w:szCs w:val="26"/>
          <w:rtl w:val="0"/>
        </w:rPr>
        <w:t xml:space="preserve">Shabbat:</w:t>
      </w:r>
      <w:r w:rsidDel="00000000" w:rsidR="00000000" w:rsidRPr="00000000">
        <w:rPr>
          <w:sz w:val="26"/>
          <w:szCs w:val="26"/>
          <w:rtl w:val="0"/>
        </w:rPr>
        <w:t xml:space="preserve"> </w:t>
      </w:r>
    </w:p>
    <w:p w:rsidR="00000000" w:rsidDel="00000000" w:rsidP="00000000" w:rsidRDefault="00000000" w:rsidRPr="00000000" w14:paraId="0000000A">
      <w:pPr>
        <w:contextualSpacing w:val="0"/>
        <w:rPr>
          <w:sz w:val="26"/>
          <w:szCs w:val="26"/>
        </w:rPr>
      </w:pPr>
      <w:r w:rsidDel="00000000" w:rsidR="00000000" w:rsidRPr="00000000">
        <w:rPr>
          <w:sz w:val="26"/>
          <w:szCs w:val="26"/>
          <w:rtl w:val="0"/>
        </w:rPr>
        <w:t xml:space="preserve">We keep Shabbat in public including all Program activities. Activities during Shabbat will be ones that everyone can partake in. </w:t>
      </w:r>
    </w:p>
    <w:p w:rsidR="00000000" w:rsidDel="00000000" w:rsidP="00000000" w:rsidRDefault="00000000" w:rsidRPr="00000000" w14:paraId="0000000B">
      <w:pPr>
        <w:contextualSpacing w:val="0"/>
        <w:rPr>
          <w:sz w:val="26"/>
          <w:szCs w:val="26"/>
        </w:rPr>
      </w:pPr>
      <w:r w:rsidDel="00000000" w:rsidR="00000000" w:rsidRPr="00000000">
        <w:rPr>
          <w:sz w:val="26"/>
          <w:szCs w:val="26"/>
          <w:rtl w:val="0"/>
        </w:rPr>
        <w:t xml:space="preserve">The curriculum in Shabbat is mandatory, just like all weekly activities. There will be optional activities and they will be determined in advance. </w:t>
      </w:r>
    </w:p>
    <w:p w:rsidR="00000000" w:rsidDel="00000000" w:rsidP="00000000" w:rsidRDefault="00000000" w:rsidRPr="00000000" w14:paraId="0000000C">
      <w:pPr>
        <w:contextualSpacing w:val="0"/>
        <w:rPr>
          <w:sz w:val="26"/>
          <w:szCs w:val="26"/>
        </w:rPr>
      </w:pPr>
      <w:r w:rsidDel="00000000" w:rsidR="00000000" w:rsidRPr="00000000">
        <w:rPr>
          <w:b w:val="1"/>
          <w:sz w:val="26"/>
          <w:szCs w:val="26"/>
          <w:rtl w:val="0"/>
        </w:rPr>
        <w:t xml:space="preserve">Curriculum:</w:t>
      </w:r>
      <w:r w:rsidDel="00000000" w:rsidR="00000000" w:rsidRPr="00000000">
        <w:rPr>
          <w:sz w:val="26"/>
          <w:szCs w:val="26"/>
          <w:rtl w:val="0"/>
        </w:rPr>
        <w:t xml:space="preserve"> </w:t>
      </w:r>
    </w:p>
    <w:p w:rsidR="00000000" w:rsidDel="00000000" w:rsidP="00000000" w:rsidRDefault="00000000" w:rsidRPr="00000000" w14:paraId="0000000D">
      <w:pPr>
        <w:contextualSpacing w:val="0"/>
        <w:rPr>
          <w:sz w:val="26"/>
          <w:szCs w:val="26"/>
        </w:rPr>
      </w:pPr>
      <w:r w:rsidDel="00000000" w:rsidR="00000000" w:rsidRPr="00000000">
        <w:rPr>
          <w:sz w:val="26"/>
          <w:szCs w:val="26"/>
          <w:rtl w:val="0"/>
        </w:rPr>
        <w:t xml:space="preserve">There will be a person responsible for class cleanliness, projector functions, and cup of coffee for the lecturer. </w:t>
      </w:r>
    </w:p>
    <w:p w:rsidR="00000000" w:rsidDel="00000000" w:rsidP="00000000" w:rsidRDefault="00000000" w:rsidRPr="00000000" w14:paraId="0000000E">
      <w:pPr>
        <w:contextualSpacing w:val="0"/>
        <w:rPr>
          <w:sz w:val="26"/>
          <w:szCs w:val="26"/>
        </w:rPr>
      </w:pPr>
      <w:r w:rsidDel="00000000" w:rsidR="00000000" w:rsidRPr="00000000">
        <w:rPr>
          <w:sz w:val="26"/>
          <w:szCs w:val="26"/>
          <w:rtl w:val="0"/>
        </w:rPr>
        <w:t xml:space="preserve">You may not attend classes in pajamas. Appropriate clothes must be worn outside the residence. On outside activities you must dress presentable. </w:t>
      </w:r>
    </w:p>
    <w:p w:rsidR="00000000" w:rsidDel="00000000" w:rsidP="00000000" w:rsidRDefault="00000000" w:rsidRPr="00000000" w14:paraId="0000000F">
      <w:pPr>
        <w:contextualSpacing w:val="0"/>
        <w:rPr>
          <w:sz w:val="26"/>
          <w:szCs w:val="26"/>
        </w:rPr>
      </w:pPr>
      <w:r w:rsidDel="00000000" w:rsidR="00000000" w:rsidRPr="00000000">
        <w:rPr>
          <w:sz w:val="26"/>
          <w:szCs w:val="26"/>
          <w:rtl w:val="0"/>
        </w:rPr>
        <w:t xml:space="preserve">Chanichim attendance to all classes is mandatory. If there is a Chanich who cannot attend a class for some reason he/she must notify staff member. </w:t>
      </w:r>
    </w:p>
    <w:p w:rsidR="00000000" w:rsidDel="00000000" w:rsidP="00000000" w:rsidRDefault="00000000" w:rsidRPr="00000000" w14:paraId="00000010">
      <w:pPr>
        <w:contextualSpacing w:val="0"/>
        <w:rPr>
          <w:sz w:val="26"/>
          <w:szCs w:val="26"/>
        </w:rPr>
      </w:pPr>
      <w:r w:rsidDel="00000000" w:rsidR="00000000" w:rsidRPr="00000000">
        <w:rPr>
          <w:sz w:val="26"/>
          <w:szCs w:val="26"/>
          <w:rtl w:val="0"/>
        </w:rPr>
        <w:t xml:space="preserve">No phones during classes. </w:t>
      </w:r>
    </w:p>
    <w:p w:rsidR="00000000" w:rsidDel="00000000" w:rsidP="00000000" w:rsidRDefault="00000000" w:rsidRPr="00000000" w14:paraId="00000011">
      <w:pPr>
        <w:contextualSpacing w:val="0"/>
        <w:rPr>
          <w:sz w:val="26"/>
          <w:szCs w:val="26"/>
        </w:rPr>
      </w:pPr>
      <w:r w:rsidDel="00000000" w:rsidR="00000000" w:rsidRPr="00000000">
        <w:rPr>
          <w:sz w:val="26"/>
          <w:szCs w:val="26"/>
          <w:rtl w:val="0"/>
        </w:rPr>
        <w:t xml:space="preserve">Madasim are like any other class and must be attended. </w:t>
      </w:r>
    </w:p>
    <w:p w:rsidR="00000000" w:rsidDel="00000000" w:rsidP="00000000" w:rsidRDefault="00000000" w:rsidRPr="00000000" w14:paraId="00000012">
      <w:pPr>
        <w:contextualSpacing w:val="0"/>
        <w:rPr>
          <w:sz w:val="26"/>
          <w:szCs w:val="26"/>
        </w:rPr>
      </w:pPr>
      <w:r w:rsidDel="00000000" w:rsidR="00000000" w:rsidRPr="00000000">
        <w:rPr>
          <w:sz w:val="26"/>
          <w:szCs w:val="26"/>
          <w:rtl w:val="0"/>
        </w:rPr>
        <w:t xml:space="preserve">Before leaving the Program, you must ask the head of the Program in advance. </w:t>
      </w:r>
    </w:p>
    <w:p w:rsidR="00000000" w:rsidDel="00000000" w:rsidP="00000000" w:rsidRDefault="00000000" w:rsidRPr="00000000" w14:paraId="00000013">
      <w:pPr>
        <w:contextualSpacing w:val="0"/>
        <w:rPr>
          <w:sz w:val="26"/>
          <w:szCs w:val="26"/>
        </w:rPr>
      </w:pPr>
      <w:r w:rsidDel="00000000" w:rsidR="00000000" w:rsidRPr="00000000">
        <w:rPr>
          <w:sz w:val="26"/>
          <w:szCs w:val="26"/>
          <w:rtl w:val="0"/>
        </w:rPr>
        <w:t xml:space="preserve">Leaving the Mechina building/ program without permission is strictly forbidden! </w:t>
      </w:r>
    </w:p>
    <w:p w:rsidR="00000000" w:rsidDel="00000000" w:rsidP="00000000" w:rsidRDefault="00000000" w:rsidRPr="00000000" w14:paraId="00000014">
      <w:pPr>
        <w:contextualSpacing w:val="0"/>
        <w:rPr>
          <w:sz w:val="26"/>
          <w:szCs w:val="26"/>
        </w:rPr>
      </w:pPr>
      <w:r w:rsidDel="00000000" w:rsidR="00000000" w:rsidRPr="00000000">
        <w:rPr>
          <w:b w:val="1"/>
          <w:sz w:val="26"/>
          <w:szCs w:val="26"/>
          <w:rtl w:val="0"/>
        </w:rPr>
        <w:t xml:space="preserve">Accommodations:</w:t>
      </w:r>
      <w:r w:rsidDel="00000000" w:rsidR="00000000" w:rsidRPr="00000000">
        <w:rPr>
          <w:sz w:val="26"/>
          <w:szCs w:val="26"/>
          <w:rtl w:val="0"/>
        </w:rPr>
        <w:t xml:space="preserve"> </w:t>
      </w:r>
    </w:p>
    <w:p w:rsidR="00000000" w:rsidDel="00000000" w:rsidP="00000000" w:rsidRDefault="00000000" w:rsidRPr="00000000" w14:paraId="00000015">
      <w:pPr>
        <w:contextualSpacing w:val="0"/>
        <w:rPr>
          <w:sz w:val="26"/>
          <w:szCs w:val="26"/>
        </w:rPr>
      </w:pPr>
      <w:r w:rsidDel="00000000" w:rsidR="00000000" w:rsidRPr="00000000">
        <w:rPr>
          <w:sz w:val="26"/>
          <w:szCs w:val="26"/>
          <w:rtl w:val="0"/>
        </w:rPr>
        <w:t xml:space="preserve">No mixed gender sleeping, living quarters must be cleaned once a day in the morning.</w:t>
      </w:r>
    </w:p>
    <w:p w:rsidR="00000000" w:rsidDel="00000000" w:rsidP="00000000" w:rsidRDefault="00000000" w:rsidRPr="00000000" w14:paraId="00000016">
      <w:pPr>
        <w:contextualSpacing w:val="0"/>
        <w:rPr>
          <w:sz w:val="26"/>
          <w:szCs w:val="26"/>
        </w:rPr>
      </w:pPr>
      <w:r w:rsidDel="00000000" w:rsidR="00000000" w:rsidRPr="00000000">
        <w:rPr>
          <w:sz w:val="26"/>
          <w:szCs w:val="26"/>
          <w:rtl w:val="0"/>
        </w:rPr>
        <w:t xml:space="preserve">You must be fully dressed in the residence. </w:t>
      </w:r>
    </w:p>
    <w:p w:rsidR="00000000" w:rsidDel="00000000" w:rsidP="00000000" w:rsidRDefault="00000000" w:rsidRPr="00000000" w14:paraId="00000017">
      <w:pPr>
        <w:contextualSpacing w:val="0"/>
        <w:rPr>
          <w:sz w:val="26"/>
          <w:szCs w:val="26"/>
        </w:rPr>
      </w:pPr>
      <w:r w:rsidDel="00000000" w:rsidR="00000000" w:rsidRPr="00000000">
        <w:rPr>
          <w:sz w:val="26"/>
          <w:szCs w:val="26"/>
          <w:rtl w:val="0"/>
        </w:rPr>
        <w:t xml:space="preserve">You must turn off lights and air conditioning when leaving a room. </w:t>
      </w:r>
    </w:p>
    <w:p w:rsidR="00000000" w:rsidDel="00000000" w:rsidP="00000000" w:rsidRDefault="00000000" w:rsidRPr="00000000" w14:paraId="00000018">
      <w:pPr>
        <w:contextualSpacing w:val="0"/>
        <w:rPr>
          <w:sz w:val="26"/>
          <w:szCs w:val="26"/>
        </w:rPr>
      </w:pPr>
      <w:r w:rsidDel="00000000" w:rsidR="00000000" w:rsidRPr="00000000">
        <w:rPr>
          <w:sz w:val="26"/>
          <w:szCs w:val="26"/>
          <w:rtl w:val="0"/>
        </w:rPr>
        <w:t xml:space="preserve">Using the supplies in the storage room is allowed only after asking permission from staff.</w:t>
      </w:r>
    </w:p>
    <w:p w:rsidR="00000000" w:rsidDel="00000000" w:rsidP="00000000" w:rsidRDefault="00000000" w:rsidRPr="00000000" w14:paraId="00000019">
      <w:pPr>
        <w:contextualSpacing w:val="0"/>
        <w:rPr>
          <w:sz w:val="26"/>
          <w:szCs w:val="26"/>
        </w:rPr>
      </w:pPr>
      <w:r w:rsidDel="00000000" w:rsidR="00000000" w:rsidRPr="00000000">
        <w:rPr>
          <w:b w:val="1"/>
          <w:sz w:val="26"/>
          <w:szCs w:val="26"/>
          <w:rtl w:val="0"/>
        </w:rPr>
        <w:t xml:space="preserve">Food:</w:t>
      </w:r>
      <w:r w:rsidDel="00000000" w:rsidR="00000000" w:rsidRPr="00000000">
        <w:rPr>
          <w:sz w:val="26"/>
          <w:szCs w:val="26"/>
          <w:rtl w:val="0"/>
        </w:rPr>
        <w:t xml:space="preserve"> </w:t>
      </w:r>
    </w:p>
    <w:p w:rsidR="00000000" w:rsidDel="00000000" w:rsidP="00000000" w:rsidRDefault="00000000" w:rsidRPr="00000000" w14:paraId="0000001A">
      <w:pPr>
        <w:contextualSpacing w:val="0"/>
        <w:rPr>
          <w:sz w:val="26"/>
          <w:szCs w:val="26"/>
        </w:rPr>
      </w:pPr>
      <w:r w:rsidDel="00000000" w:rsidR="00000000" w:rsidRPr="00000000">
        <w:rPr>
          <w:sz w:val="26"/>
          <w:szCs w:val="26"/>
          <w:rtl w:val="0"/>
        </w:rPr>
        <w:t xml:space="preserve">You may bring food from outside only if you do not use the Kosher dishes. </w:t>
      </w:r>
    </w:p>
    <w:p w:rsidR="00000000" w:rsidDel="00000000" w:rsidP="00000000" w:rsidRDefault="00000000" w:rsidRPr="00000000" w14:paraId="0000001B">
      <w:pPr>
        <w:contextualSpacing w:val="0"/>
        <w:rPr>
          <w:sz w:val="26"/>
          <w:szCs w:val="26"/>
        </w:rPr>
      </w:pPr>
      <w:r w:rsidDel="00000000" w:rsidR="00000000" w:rsidRPr="00000000">
        <w:rPr>
          <w:sz w:val="26"/>
          <w:szCs w:val="26"/>
          <w:rtl w:val="0"/>
        </w:rPr>
        <w:t xml:space="preserve">It is important to keep the dishes Kosher, inform the staff if there has been a mix up. </w:t>
      </w:r>
    </w:p>
    <w:p w:rsidR="00000000" w:rsidDel="00000000" w:rsidP="00000000" w:rsidRDefault="00000000" w:rsidRPr="00000000" w14:paraId="0000001C">
      <w:pPr>
        <w:contextualSpacing w:val="0"/>
        <w:rPr>
          <w:sz w:val="26"/>
          <w:szCs w:val="26"/>
        </w:rPr>
      </w:pPr>
      <w:r w:rsidDel="00000000" w:rsidR="00000000" w:rsidRPr="00000000">
        <w:rPr>
          <w:sz w:val="26"/>
          <w:szCs w:val="26"/>
          <w:rtl w:val="0"/>
        </w:rPr>
        <w:t xml:space="preserve">Lighting a fire inside the residence is forbidden (except from the stove). Cooking will be done in the kitchen only. </w:t>
      </w:r>
    </w:p>
    <w:p w:rsidR="00000000" w:rsidDel="00000000" w:rsidP="00000000" w:rsidRDefault="00000000" w:rsidRPr="00000000" w14:paraId="0000001D">
      <w:pPr>
        <w:contextualSpacing w:val="0"/>
        <w:rPr>
          <w:b w:val="1"/>
          <w:sz w:val="26"/>
          <w:szCs w:val="26"/>
        </w:rPr>
      </w:pPr>
      <w:r w:rsidDel="00000000" w:rsidR="00000000" w:rsidRPr="00000000">
        <w:rPr>
          <w:b w:val="1"/>
          <w:sz w:val="26"/>
          <w:szCs w:val="26"/>
          <w:rtl w:val="0"/>
        </w:rPr>
        <w:t xml:space="preserve">Hikes:</w:t>
      </w:r>
    </w:p>
    <w:p w:rsidR="00000000" w:rsidDel="00000000" w:rsidP="00000000" w:rsidRDefault="00000000" w:rsidRPr="00000000" w14:paraId="0000001E">
      <w:pPr>
        <w:contextualSpacing w:val="0"/>
        <w:rPr>
          <w:sz w:val="26"/>
          <w:szCs w:val="26"/>
        </w:rPr>
      </w:pPr>
      <w:r w:rsidDel="00000000" w:rsidR="00000000" w:rsidRPr="00000000">
        <w:rPr>
          <w:sz w:val="26"/>
          <w:szCs w:val="26"/>
          <w:rtl w:val="0"/>
        </w:rPr>
        <w:t xml:space="preserve">For every day on a hike you </w:t>
      </w:r>
      <w:r w:rsidDel="00000000" w:rsidR="00000000" w:rsidRPr="00000000">
        <w:rPr>
          <w:b w:val="1"/>
          <w:sz w:val="26"/>
          <w:szCs w:val="26"/>
          <w:rtl w:val="0"/>
        </w:rPr>
        <w:t xml:space="preserve">must</w:t>
      </w:r>
      <w:r w:rsidDel="00000000" w:rsidR="00000000" w:rsidRPr="00000000">
        <w:rPr>
          <w:sz w:val="26"/>
          <w:szCs w:val="26"/>
          <w:rtl w:val="0"/>
        </w:rPr>
        <w:t xml:space="preserve"> bring 3 liters of water and a hat, with no exceptions!</w:t>
      </w:r>
    </w:p>
    <w:p w:rsidR="00000000" w:rsidDel="00000000" w:rsidP="00000000" w:rsidRDefault="00000000" w:rsidRPr="00000000" w14:paraId="0000001F">
      <w:pPr>
        <w:contextualSpacing w:val="0"/>
        <w:rPr>
          <w:sz w:val="26"/>
          <w:szCs w:val="26"/>
        </w:rPr>
      </w:pPr>
      <w:r w:rsidDel="00000000" w:rsidR="00000000" w:rsidRPr="00000000">
        <w:rPr>
          <w:sz w:val="26"/>
          <w:szCs w:val="26"/>
          <w:rtl w:val="0"/>
        </w:rPr>
        <w:t xml:space="preserve">When sleeping outside there will be a separate area for boys, girls, campfire and an area that will be used as toilets.</w:t>
      </w:r>
    </w:p>
    <w:p w:rsidR="00000000" w:rsidDel="00000000" w:rsidP="00000000" w:rsidRDefault="00000000" w:rsidRPr="00000000" w14:paraId="00000020">
      <w:pPr>
        <w:contextualSpacing w:val="0"/>
        <w:rPr>
          <w:sz w:val="26"/>
          <w:szCs w:val="26"/>
        </w:rPr>
      </w:pPr>
      <w:r w:rsidDel="00000000" w:rsidR="00000000" w:rsidRPr="00000000">
        <w:rPr>
          <w:b w:val="1"/>
          <w:sz w:val="26"/>
          <w:szCs w:val="26"/>
          <w:rtl w:val="0"/>
        </w:rPr>
        <w:t xml:space="preserve">General:</w:t>
      </w:r>
      <w:r w:rsidDel="00000000" w:rsidR="00000000" w:rsidRPr="00000000">
        <w:rPr>
          <w:sz w:val="26"/>
          <w:szCs w:val="26"/>
          <w:rtl w:val="0"/>
        </w:rPr>
        <w:t xml:space="preserve"> </w:t>
      </w:r>
    </w:p>
    <w:p w:rsidR="00000000" w:rsidDel="00000000" w:rsidP="00000000" w:rsidRDefault="00000000" w:rsidRPr="00000000" w14:paraId="00000021">
      <w:pPr>
        <w:contextualSpacing w:val="0"/>
        <w:rPr>
          <w:sz w:val="26"/>
          <w:szCs w:val="26"/>
        </w:rPr>
      </w:pPr>
      <w:r w:rsidDel="00000000" w:rsidR="00000000" w:rsidRPr="00000000">
        <w:rPr>
          <w:sz w:val="26"/>
          <w:szCs w:val="26"/>
          <w:rtl w:val="0"/>
        </w:rPr>
        <w:t xml:space="preserve">No wandering outside the building wearing flipflops/sleeveless shirts/short shorts. </w:t>
      </w:r>
    </w:p>
    <w:p w:rsidR="00000000" w:rsidDel="00000000" w:rsidP="00000000" w:rsidRDefault="00000000" w:rsidRPr="00000000" w14:paraId="00000022">
      <w:pPr>
        <w:contextualSpacing w:val="0"/>
        <w:rPr>
          <w:sz w:val="26"/>
          <w:szCs w:val="26"/>
        </w:rPr>
      </w:pPr>
      <w:r w:rsidDel="00000000" w:rsidR="00000000" w:rsidRPr="00000000">
        <w:rPr>
          <w:sz w:val="26"/>
          <w:szCs w:val="26"/>
          <w:rtl w:val="0"/>
        </w:rPr>
        <w:t xml:space="preserve">No smoking in the building. </w:t>
      </w:r>
    </w:p>
    <w:p w:rsidR="00000000" w:rsidDel="00000000" w:rsidP="00000000" w:rsidRDefault="00000000" w:rsidRPr="00000000" w14:paraId="00000023">
      <w:pPr>
        <w:contextualSpacing w:val="0"/>
        <w:rPr>
          <w:sz w:val="26"/>
          <w:szCs w:val="26"/>
        </w:rPr>
      </w:pPr>
      <w:r w:rsidDel="00000000" w:rsidR="00000000" w:rsidRPr="00000000">
        <w:rPr>
          <w:sz w:val="26"/>
          <w:szCs w:val="26"/>
          <w:rtl w:val="0"/>
        </w:rPr>
        <w:t xml:space="preserve">No wandering outside the building after 23:00, with the exception of previously planned activities. </w:t>
      </w:r>
    </w:p>
    <w:p w:rsidR="00000000" w:rsidDel="00000000" w:rsidP="00000000" w:rsidRDefault="00000000" w:rsidRPr="00000000" w14:paraId="00000024">
      <w:pPr>
        <w:contextualSpacing w:val="0"/>
        <w:rPr>
          <w:sz w:val="26"/>
          <w:szCs w:val="26"/>
        </w:rPr>
      </w:pPr>
      <w:r w:rsidDel="00000000" w:rsidR="00000000" w:rsidRPr="00000000">
        <w:rPr>
          <w:sz w:val="26"/>
          <w:szCs w:val="26"/>
          <w:rtl w:val="0"/>
        </w:rPr>
        <w:t xml:space="preserve">In case of light injury, the responsibility is completely on the participants, in case of emergency the staff must be notified and one of the staff members will take the injured participant to proper medical treatment.</w:t>
      </w:r>
    </w:p>
    <w:p w:rsidR="00000000" w:rsidDel="00000000" w:rsidP="00000000" w:rsidRDefault="00000000" w:rsidRPr="00000000" w14:paraId="00000025">
      <w:pPr>
        <w:contextualSpacing w:val="0"/>
        <w:rPr>
          <w:sz w:val="26"/>
          <w:szCs w:val="26"/>
        </w:rPr>
      </w:pPr>
      <w:r w:rsidDel="00000000" w:rsidR="00000000" w:rsidRPr="00000000">
        <w:rPr>
          <w:rtl w:val="0"/>
        </w:rPr>
      </w:r>
    </w:p>
    <w:p w:rsidR="00000000" w:rsidDel="00000000" w:rsidP="00000000" w:rsidRDefault="00000000" w:rsidRPr="00000000" w14:paraId="00000026">
      <w:pPr>
        <w:contextualSpacing w:val="0"/>
        <w:rPr>
          <w:sz w:val="26"/>
          <w:szCs w:val="26"/>
        </w:rPr>
      </w:pPr>
      <w:r w:rsidDel="00000000" w:rsidR="00000000" w:rsidRPr="00000000">
        <w:rPr>
          <w:rtl w:val="0"/>
        </w:rPr>
      </w:r>
    </w:p>
    <w:p w:rsidR="00000000" w:rsidDel="00000000" w:rsidP="00000000" w:rsidRDefault="00000000" w:rsidRPr="00000000" w14:paraId="00000027">
      <w:pPr>
        <w:contextualSpacing w:val="0"/>
        <w:rPr>
          <w:sz w:val="26"/>
          <w:szCs w:val="26"/>
        </w:rPr>
      </w:pPr>
      <w:r w:rsidDel="00000000" w:rsidR="00000000" w:rsidRPr="00000000">
        <w:rPr>
          <w:rtl w:val="0"/>
        </w:rPr>
      </w:r>
    </w:p>
    <w:sectPr>
      <w:pgSz w:h="16838" w:w="11906"/>
      <w:pgMar w:bottom="1440" w:top="1440" w:left="1800" w:right="1800" w:header="0" w:footer="720"/>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