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bidiVisual/>
        <w:tblW w:w="8542" w:type="dxa"/>
        <w:tblCellSpacing w:w="0" w:type="dxa"/>
        <w:shd w:val="clear" w:color="auto" w:fill="FFFFFF"/>
        <w:tblCellMar>
          <w:left w:w="0" w:type="dxa"/>
          <w:right w:w="0" w:type="dxa"/>
        </w:tblCellMar>
        <w:tblLook w:val="04A0" w:firstRow="1" w:lastRow="0" w:firstColumn="1" w:lastColumn="0" w:noHBand="0" w:noVBand="1"/>
      </w:tblPr>
      <w:tblGrid>
        <w:gridCol w:w="2220"/>
        <w:gridCol w:w="165"/>
        <w:gridCol w:w="30"/>
        <w:gridCol w:w="6"/>
        <w:gridCol w:w="165"/>
        <w:gridCol w:w="6120"/>
        <w:gridCol w:w="62"/>
      </w:tblGrid>
      <w:tr w:rsidR="005928E1" w:rsidRPr="005928E1" w:rsidTr="008C2D27">
        <w:trPr>
          <w:tblCellSpacing w:w="0" w:type="dxa"/>
        </w:trPr>
        <w:tc>
          <w:tcPr>
            <w:tcW w:w="2352" w:type="dxa"/>
            <w:shd w:val="clear" w:color="auto" w:fill="FFFFFF"/>
            <w:hideMark/>
          </w:tcPr>
          <w:p w:rsidR="005928E1" w:rsidRPr="005928E1" w:rsidRDefault="005928E1" w:rsidP="005928E1">
            <w:pPr>
              <w:spacing w:after="0" w:line="240" w:lineRule="auto"/>
              <w:jc w:val="right"/>
              <w:rPr>
                <w:rFonts w:ascii="Arial" w:eastAsia="Times New Roman" w:hAnsi="Arial" w:cs="Arial"/>
                <w:color w:val="666666"/>
              </w:rPr>
            </w:pPr>
            <w:r w:rsidRPr="005928E1">
              <w:rPr>
                <w:rFonts w:ascii="Arial" w:eastAsia="Times New Roman" w:hAnsi="Arial" w:cs="Arial"/>
                <w:noProof/>
                <w:color w:val="666666"/>
              </w:rPr>
              <w:drawing>
                <wp:inline distT="0" distB="0" distL="0" distR="0" wp14:anchorId="01851972" wp14:editId="6A2DC9F5">
                  <wp:extent cx="1400175" cy="838200"/>
                  <wp:effectExtent l="0" t="0" r="9525" b="0"/>
                  <wp:docPr id="1" name="תמונה 1" descr="http://www.ynet.co.il/images/Comput_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net.co.il/images/Comput_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c>
          <w:tcPr>
            <w:tcW w:w="156" w:type="dxa"/>
            <w:shd w:val="clear" w:color="auto" w:fill="FFFFFF"/>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79A9A7E6" wp14:editId="7C9B1D6F">
                  <wp:extent cx="104775" cy="104775"/>
                  <wp:effectExtent l="0" t="0" r="0" b="0"/>
                  <wp:docPr id="2" name="תמונה 2"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 w:type="dxa"/>
            <w:shd w:val="clear" w:color="auto" w:fill="000000"/>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65C52754" wp14:editId="5782B308">
                  <wp:extent cx="19050" cy="19050"/>
                  <wp:effectExtent l="0" t="0" r="0" b="0"/>
                  <wp:docPr id="3" name="תמונה 3"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6" w:type="dxa"/>
            <w:shd w:val="clear" w:color="auto" w:fill="FFFFFF"/>
          </w:tcPr>
          <w:p w:rsidR="005928E1" w:rsidRPr="005928E1" w:rsidRDefault="005928E1" w:rsidP="005928E1">
            <w:pPr>
              <w:spacing w:after="0" w:line="240" w:lineRule="auto"/>
              <w:rPr>
                <w:rFonts w:ascii="Arial" w:eastAsia="Times New Roman" w:hAnsi="Arial" w:cs="Arial"/>
                <w:noProof/>
                <w:color w:val="666666"/>
              </w:rPr>
            </w:pPr>
          </w:p>
        </w:tc>
        <w:tc>
          <w:tcPr>
            <w:tcW w:w="156" w:type="dxa"/>
            <w:shd w:val="clear" w:color="auto" w:fill="FFFFFF"/>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4C1B1ADD" wp14:editId="46E26BC6">
                  <wp:extent cx="104775" cy="104775"/>
                  <wp:effectExtent l="0" t="0" r="0" b="0"/>
                  <wp:docPr id="4" name="תמונה 4"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5796" w:type="dxa"/>
            <w:shd w:val="clear" w:color="auto" w:fill="FFFFFF"/>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774D5C73" wp14:editId="6DE09997">
                  <wp:extent cx="676275" cy="180975"/>
                  <wp:effectExtent l="0" t="0" r="9525" b="9525"/>
                  <wp:docPr id="5" name="תמונה 5" descr="http://www.ynet.co.il/images/small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net.co.il/images/small_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sidRPr="005928E1">
              <w:rPr>
                <w:rFonts w:ascii="Arial" w:eastAsia="Times New Roman" w:hAnsi="Arial" w:cs="Arial"/>
                <w:color w:val="666666"/>
                <w:rtl/>
              </w:rPr>
              <w:br/>
            </w:r>
            <w:r w:rsidRPr="005928E1">
              <w:rPr>
                <w:rFonts w:ascii="Arial" w:eastAsia="Times New Roman" w:hAnsi="Arial" w:cs="Arial"/>
                <w:noProof/>
                <w:color w:val="666666"/>
              </w:rPr>
              <w:drawing>
                <wp:inline distT="0" distB="0" distL="0" distR="0" wp14:anchorId="5C7132C2" wp14:editId="7DB534E2">
                  <wp:extent cx="3238500" cy="666750"/>
                  <wp:effectExtent l="0" t="0" r="0" b="0"/>
                  <wp:docPr id="6" name="תמונה 6" descr="http://images1.ynet.co.il/PicServer4/2015/03/29/5962437/digital_cot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_" descr="http://images1.ynet.co.il/PicServer4/2015/03/29/5962437/digital_coter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666750"/>
                          </a:xfrm>
                          <a:prstGeom prst="rect">
                            <a:avLst/>
                          </a:prstGeom>
                          <a:noFill/>
                          <a:ln>
                            <a:noFill/>
                          </a:ln>
                        </pic:spPr>
                      </pic:pic>
                    </a:graphicData>
                  </a:graphic>
                </wp:inline>
              </w:drawing>
            </w:r>
          </w:p>
        </w:tc>
        <w:tc>
          <w:tcPr>
            <w:tcW w:w="48" w:type="dxa"/>
            <w:shd w:val="clear" w:color="auto" w:fill="FFFFFF"/>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color w:val="666666"/>
                <w:rtl/>
              </w:rPr>
              <w:t> </w:t>
            </w:r>
          </w:p>
        </w:tc>
      </w:tr>
      <w:tr w:rsidR="005928E1" w:rsidRPr="005928E1" w:rsidTr="008C2D27">
        <w:trPr>
          <w:trHeight w:val="225"/>
          <w:tblCellSpacing w:w="0" w:type="dxa"/>
        </w:trPr>
        <w:tc>
          <w:tcPr>
            <w:tcW w:w="2352" w:type="dxa"/>
            <w:shd w:val="clear" w:color="auto" w:fill="FFFFFF"/>
          </w:tcPr>
          <w:p w:rsidR="005928E1" w:rsidRPr="005928E1" w:rsidRDefault="005928E1" w:rsidP="005928E1">
            <w:pPr>
              <w:spacing w:after="0" w:line="240" w:lineRule="auto"/>
              <w:rPr>
                <w:rFonts w:ascii="Arial" w:eastAsia="Times New Roman" w:hAnsi="Arial" w:cs="Arial"/>
                <w:noProof/>
                <w:color w:val="666666"/>
              </w:rPr>
            </w:pPr>
          </w:p>
        </w:tc>
        <w:tc>
          <w:tcPr>
            <w:tcW w:w="6190" w:type="dxa"/>
            <w:gridSpan w:val="6"/>
            <w:shd w:val="clear" w:color="auto" w:fill="FFFFFF"/>
            <w:vAlign w:val="center"/>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2BBABE56" wp14:editId="3624A303">
                  <wp:extent cx="19050" cy="19050"/>
                  <wp:effectExtent l="0" t="0" r="0" b="0"/>
                  <wp:docPr id="7" name="תמונה 7"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r w:rsidR="005928E1" w:rsidRPr="005928E1" w:rsidTr="008C2D27">
        <w:trPr>
          <w:tblCellSpacing w:w="0" w:type="dxa"/>
        </w:trPr>
        <w:tc>
          <w:tcPr>
            <w:tcW w:w="2352" w:type="dxa"/>
            <w:shd w:val="clear" w:color="auto" w:fill="FFFFFF"/>
            <w:hideMark/>
          </w:tcPr>
          <w:tbl>
            <w:tblPr>
              <w:bidiVisual/>
              <w:tblW w:w="1740" w:type="dxa"/>
              <w:jc w:val="right"/>
              <w:tblCellSpacing w:w="15" w:type="dxa"/>
              <w:tblCellMar>
                <w:top w:w="15" w:type="dxa"/>
                <w:left w:w="15" w:type="dxa"/>
                <w:bottom w:w="15" w:type="dxa"/>
                <w:right w:w="15" w:type="dxa"/>
              </w:tblCellMar>
              <w:tblLook w:val="04A0" w:firstRow="1" w:lastRow="0" w:firstColumn="1" w:lastColumn="0" w:noHBand="0" w:noVBand="1"/>
            </w:tblPr>
            <w:tblGrid>
              <w:gridCol w:w="1830"/>
            </w:tblGrid>
            <w:tr w:rsidR="005928E1" w:rsidRPr="005928E1" w:rsidTr="008C2D27">
              <w:trPr>
                <w:trHeight w:val="450"/>
                <w:tblCellSpacing w:w="15" w:type="dxa"/>
                <w:jc w:val="right"/>
              </w:trPr>
              <w:tc>
                <w:tcPr>
                  <w:tcW w:w="0" w:type="auto"/>
                  <w:shd w:val="clear" w:color="auto" w:fill="FFFFFF"/>
                  <w:hideMark/>
                </w:tcPr>
                <w:tbl>
                  <w:tblPr>
                    <w:bidiVisual/>
                    <w:tblW w:w="0" w:type="auto"/>
                    <w:tblCellSpacing w:w="0" w:type="dxa"/>
                    <w:tblCellMar>
                      <w:left w:w="0" w:type="dxa"/>
                      <w:right w:w="0" w:type="dxa"/>
                    </w:tblCellMar>
                    <w:tblLook w:val="04A0" w:firstRow="1" w:lastRow="0" w:firstColumn="1" w:lastColumn="0" w:noHBand="0" w:noVBand="1"/>
                  </w:tblPr>
                  <w:tblGrid>
                    <w:gridCol w:w="300"/>
                    <w:gridCol w:w="1350"/>
                  </w:tblGrid>
                  <w:tr w:rsidR="005928E1" w:rsidRPr="005928E1" w:rsidTr="008C2D27">
                    <w:trPr>
                      <w:tblCellSpacing w:w="0" w:type="dxa"/>
                    </w:trPr>
                    <w:tc>
                      <w:tcPr>
                        <w:tcW w:w="0" w:type="auto"/>
                        <w:vAlign w:val="center"/>
                        <w:hideMark/>
                      </w:tcPr>
                      <w:p w:rsidR="005928E1" w:rsidRPr="005928E1" w:rsidRDefault="005928E1" w:rsidP="005928E1">
                        <w:pPr>
                          <w:framePr w:hSpace="45" w:wrap="around" w:vAnchor="text" w:hAnchor="text" w:xAlign="right" w:yAlign="center"/>
                          <w:bidi w:val="0"/>
                          <w:spacing w:after="0" w:line="240" w:lineRule="auto"/>
                          <w:rPr>
                            <w:rFonts w:ascii="Arial" w:eastAsia="Times New Roman" w:hAnsi="Arial" w:cs="Arial"/>
                            <w:color w:val="666666"/>
                            <w:rtl/>
                          </w:rPr>
                        </w:pPr>
                        <w:r w:rsidRPr="005928E1">
                          <w:rPr>
                            <w:rFonts w:ascii="Arial" w:eastAsia="Times New Roman" w:hAnsi="Arial" w:cs="Arial"/>
                            <w:noProof/>
                            <w:color w:val="6600FF"/>
                          </w:rPr>
                          <w:drawing>
                            <wp:inline distT="0" distB="0" distL="0" distR="0" wp14:anchorId="368E85A7" wp14:editId="14AA3029">
                              <wp:extent cx="190500" cy="190500"/>
                              <wp:effectExtent l="0" t="0" r="0" b="0"/>
                              <wp:docPr id="8" name="תמונה 8" descr="http://www.ynet.co.il/Images/Index/ic_print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net.co.il/Images/Index/ic_printer.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5928E1" w:rsidRPr="005928E1" w:rsidRDefault="005928E1" w:rsidP="005928E1">
                        <w:pPr>
                          <w:framePr w:hSpace="45" w:wrap="around" w:vAnchor="text" w:hAnchor="text" w:xAlign="right" w:yAlign="center"/>
                          <w:bidi w:val="0"/>
                          <w:spacing w:after="0" w:line="240" w:lineRule="auto"/>
                          <w:rPr>
                            <w:rFonts w:ascii="Arial" w:eastAsia="Times New Roman" w:hAnsi="Arial" w:cs="Arial"/>
                            <w:color w:val="666666"/>
                          </w:rPr>
                        </w:pPr>
                        <w:hyperlink r:id="rId12" w:history="1">
                          <w:r w:rsidRPr="005928E1">
                            <w:rPr>
                              <w:rFonts w:ascii="Arial" w:eastAsia="Times New Roman" w:hAnsi="Arial" w:cs="Arial"/>
                              <w:color w:val="6600FF"/>
                              <w:u w:val="single"/>
                            </w:rPr>
                            <w:t>  </w:t>
                          </w:r>
                          <w:r w:rsidRPr="005928E1">
                            <w:rPr>
                              <w:rFonts w:ascii="Arial" w:eastAsia="Times New Roman" w:hAnsi="Arial" w:cs="Arial"/>
                              <w:color w:val="6600FF"/>
                              <w:u w:val="single"/>
                              <w:rtl/>
                            </w:rPr>
                            <w:t>שלחו להדפסה</w:t>
                          </w:r>
                        </w:hyperlink>
                      </w:p>
                    </w:tc>
                  </w:tr>
                </w:tbl>
                <w:p w:rsidR="005928E1" w:rsidRPr="005928E1" w:rsidRDefault="005928E1" w:rsidP="005928E1">
                  <w:pPr>
                    <w:framePr w:hSpace="45" w:wrap="around" w:vAnchor="text" w:hAnchor="text" w:xAlign="right" w:yAlign="center"/>
                    <w:spacing w:after="0" w:line="240" w:lineRule="auto"/>
                    <w:rPr>
                      <w:rFonts w:ascii="Arial" w:eastAsia="Times New Roman" w:hAnsi="Arial" w:cs="Arial"/>
                      <w:color w:val="666666"/>
                    </w:rPr>
                  </w:pPr>
                </w:p>
              </w:tc>
            </w:tr>
            <w:tr w:rsidR="005928E1" w:rsidRPr="005928E1" w:rsidTr="008C2D27">
              <w:trPr>
                <w:trHeight w:val="1350"/>
                <w:tblCellSpacing w:w="15" w:type="dxa"/>
                <w:jc w:val="right"/>
              </w:trPr>
              <w:tc>
                <w:tcPr>
                  <w:tcW w:w="0" w:type="auto"/>
                  <w:shd w:val="clear" w:color="auto" w:fill="CCCCCC"/>
                  <w:hideMark/>
                </w:tcPr>
                <w:p w:rsidR="005928E1" w:rsidRPr="005928E1" w:rsidRDefault="005928E1" w:rsidP="005928E1">
                  <w:pPr>
                    <w:framePr w:hSpace="45" w:wrap="around" w:vAnchor="text" w:hAnchor="text" w:xAlign="right" w:yAlign="center"/>
                    <w:spacing w:after="0" w:line="240" w:lineRule="auto"/>
                    <w:rPr>
                      <w:rFonts w:ascii="Arial" w:eastAsia="Times New Roman" w:hAnsi="Arial" w:cs="Arial"/>
                      <w:color w:val="666666"/>
                    </w:rPr>
                  </w:pPr>
                  <w:r w:rsidRPr="005928E1">
                    <w:rPr>
                      <w:rFonts w:ascii="Arial" w:eastAsia="Times New Roman" w:hAnsi="Arial" w:cs="Arial"/>
                      <w:b/>
                      <w:bCs/>
                      <w:color w:val="000000"/>
                      <w:rtl/>
                    </w:rPr>
                    <w:t>תגלית מרעישה</w:t>
                  </w:r>
                </w:p>
              </w:tc>
            </w:tr>
            <w:tr w:rsidR="005928E1" w:rsidRPr="005928E1" w:rsidTr="008C2D27">
              <w:trPr>
                <w:tblCellSpacing w:w="15" w:type="dxa"/>
                <w:jc w:val="right"/>
              </w:trPr>
              <w:tc>
                <w:tcPr>
                  <w:tcW w:w="0" w:type="auto"/>
                  <w:vAlign w:val="center"/>
                  <w:hideMark/>
                </w:tcPr>
                <w:p w:rsidR="005928E1" w:rsidRPr="005928E1" w:rsidRDefault="005928E1" w:rsidP="005928E1">
                  <w:pPr>
                    <w:framePr w:hSpace="45" w:wrap="around" w:vAnchor="text" w:hAnchor="text" w:xAlign="right" w:yAlign="center"/>
                    <w:spacing w:after="0" w:line="240" w:lineRule="auto"/>
                    <w:rPr>
                      <w:rFonts w:ascii="Arial" w:eastAsia="Times New Roman" w:hAnsi="Arial" w:cs="Arial"/>
                      <w:color w:val="666666"/>
                    </w:rPr>
                  </w:pPr>
                  <w:r w:rsidRPr="005928E1">
                    <w:rPr>
                      <w:rFonts w:ascii="Arial" w:eastAsia="Times New Roman" w:hAnsi="Arial" w:cs="Arial"/>
                      <w:noProof/>
                      <w:color w:val="666666"/>
                    </w:rPr>
                    <w:drawing>
                      <wp:inline distT="0" distB="0" distL="0" distR="0" wp14:anchorId="60065C3A" wp14:editId="6F0CF3E9">
                        <wp:extent cx="1104900" cy="1104900"/>
                        <wp:effectExtent l="0" t="0" r="0" b="0"/>
                        <wp:docPr id="9" name="תמונה 9" descr="צילום: יוסי גורפינק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_" descr="צילום: יוסי גורפינקל"/>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5928E1">
                    <w:rPr>
                      <w:rFonts w:ascii="Arial" w:eastAsia="Times New Roman" w:hAnsi="Arial" w:cs="Arial"/>
                      <w:color w:val="000000"/>
                      <w:rtl/>
                    </w:rPr>
                    <w:t>אתר החפירות "מבצר האלה</w:t>
                  </w:r>
                  <w:r w:rsidRPr="005928E1">
                    <w:rPr>
                      <w:rFonts w:ascii="Arial" w:eastAsia="Times New Roman" w:hAnsi="Arial" w:cs="Arial"/>
                      <w:color w:val="000000"/>
                    </w:rPr>
                    <w:t>"</w:t>
                  </w:r>
                  <w:r w:rsidRPr="005928E1">
                    <w:rPr>
                      <w:rFonts w:ascii="Arial" w:eastAsia="Times New Roman" w:hAnsi="Arial" w:cs="Arial"/>
                      <w:color w:val="666666"/>
                    </w:rPr>
                    <w:t> </w:t>
                  </w:r>
                  <w:r w:rsidRPr="005928E1">
                    <w:rPr>
                      <w:rFonts w:ascii="Arial" w:eastAsia="Times New Roman" w:hAnsi="Arial" w:cs="Arial"/>
                      <w:color w:val="666666"/>
                      <w:rtl/>
                    </w:rPr>
                    <w:t>צילום: יוסי גורפינקל</w:t>
                  </w:r>
                  <w:r w:rsidRPr="005928E1">
                    <w:rPr>
                      <w:rFonts w:ascii="Arial" w:eastAsia="Times New Roman" w:hAnsi="Arial" w:cs="Arial"/>
                      <w:color w:val="666666"/>
                    </w:rPr>
                    <w:t> </w:t>
                  </w:r>
                </w:p>
              </w:tc>
            </w:tr>
            <w:tr w:rsidR="005928E1" w:rsidRPr="005928E1" w:rsidTr="008C2D27">
              <w:trPr>
                <w:trHeight w:val="645"/>
                <w:tblCellSpacing w:w="15" w:type="dxa"/>
                <w:jc w:val="right"/>
              </w:trPr>
              <w:tc>
                <w:tcPr>
                  <w:tcW w:w="0" w:type="auto"/>
                  <w:vAlign w:val="center"/>
                  <w:hideMark/>
                </w:tcPr>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365"/>
                  </w:tblGrid>
                  <w:tr w:rsidR="005928E1" w:rsidRPr="005928E1" w:rsidTr="008C2D27">
                    <w:trPr>
                      <w:tblCellSpacing w:w="15" w:type="dxa"/>
                    </w:trPr>
                    <w:tc>
                      <w:tcPr>
                        <w:tcW w:w="0" w:type="auto"/>
                        <w:hideMark/>
                      </w:tcPr>
                      <w:p w:rsidR="005928E1" w:rsidRPr="005928E1" w:rsidRDefault="005928E1" w:rsidP="005928E1">
                        <w:pPr>
                          <w:framePr w:hSpace="45" w:wrap="around" w:vAnchor="text" w:hAnchor="text" w:xAlign="right" w:yAlign="center"/>
                          <w:spacing w:after="0" w:line="240" w:lineRule="auto"/>
                          <w:rPr>
                            <w:rFonts w:ascii="Arial" w:eastAsia="Times New Roman" w:hAnsi="Arial" w:cs="Arial"/>
                            <w:color w:val="666666"/>
                          </w:rPr>
                        </w:pPr>
                        <w:r w:rsidRPr="005928E1">
                          <w:rPr>
                            <w:rFonts w:ascii="Arial" w:eastAsia="Times New Roman" w:hAnsi="Arial" w:cs="Arial"/>
                            <w:noProof/>
                            <w:color w:val="666666"/>
                          </w:rPr>
                          <w:drawing>
                            <wp:inline distT="0" distB="0" distL="0" distR="0" wp14:anchorId="5EF61F7D" wp14:editId="2322E357">
                              <wp:extent cx="190500" cy="200025"/>
                              <wp:effectExtent l="0" t="0" r="0" b="9525"/>
                              <wp:docPr id="10" name="תמונה 10" descr="לחצו כאן להגדיל הטקס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לחצו כאן להגדיל הטקסט"/>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0" w:type="auto"/>
                        <w:vAlign w:val="bottom"/>
                        <w:hideMark/>
                      </w:tcPr>
                      <w:p w:rsidR="005928E1" w:rsidRPr="005928E1" w:rsidRDefault="005928E1" w:rsidP="005928E1">
                        <w:pPr>
                          <w:framePr w:hSpace="45" w:wrap="around" w:vAnchor="text" w:hAnchor="text" w:xAlign="right" w:yAlign="center"/>
                          <w:spacing w:after="0" w:line="240" w:lineRule="auto"/>
                          <w:rPr>
                            <w:rFonts w:ascii="Arial" w:eastAsia="Times New Roman" w:hAnsi="Arial" w:cs="Arial"/>
                            <w:b/>
                            <w:bCs/>
                            <w:color w:val="000000"/>
                          </w:rPr>
                        </w:pPr>
                        <w:r w:rsidRPr="005928E1">
                          <w:rPr>
                            <w:rFonts w:ascii="Arial" w:eastAsia="Times New Roman" w:hAnsi="Arial" w:cs="Arial"/>
                            <w:b/>
                            <w:bCs/>
                            <w:color w:val="000000"/>
                            <w:rtl/>
                          </w:rPr>
                          <w:t>לחצו כאן להגדיל הטקסט</w:t>
                        </w:r>
                      </w:p>
                    </w:tc>
                  </w:tr>
                </w:tbl>
                <w:p w:rsidR="005928E1" w:rsidRPr="005928E1" w:rsidRDefault="005928E1" w:rsidP="005928E1">
                  <w:pPr>
                    <w:framePr w:hSpace="45" w:wrap="around" w:vAnchor="text" w:hAnchor="text" w:xAlign="right" w:yAlign="center"/>
                    <w:spacing w:after="0" w:line="240" w:lineRule="auto"/>
                    <w:rPr>
                      <w:rFonts w:ascii="Arial" w:eastAsia="Times New Roman" w:hAnsi="Arial" w:cs="Arial"/>
                      <w:color w:val="666666"/>
                    </w:rPr>
                  </w:pPr>
                </w:p>
              </w:tc>
            </w:tr>
            <w:tr w:rsidR="005928E1" w:rsidRPr="005928E1" w:rsidTr="008C2D27">
              <w:trPr>
                <w:trHeight w:val="645"/>
                <w:tblCellSpacing w:w="15" w:type="dxa"/>
                <w:jc w:val="right"/>
              </w:trPr>
              <w:tc>
                <w:tcPr>
                  <w:tcW w:w="0" w:type="auto"/>
                  <w:vAlign w:val="center"/>
                  <w:hideMark/>
                </w:tcPr>
                <w:p w:rsidR="005928E1" w:rsidRPr="005928E1" w:rsidRDefault="005928E1" w:rsidP="005928E1">
                  <w:pPr>
                    <w:framePr w:hSpace="45" w:wrap="around" w:vAnchor="text" w:hAnchor="text" w:xAlign="right" w:yAlign="center"/>
                    <w:spacing w:after="0" w:line="240" w:lineRule="auto"/>
                    <w:rPr>
                      <w:rFonts w:ascii="Arial" w:eastAsia="Times New Roman" w:hAnsi="Arial" w:cs="Arial"/>
                    </w:rPr>
                  </w:pPr>
                </w:p>
              </w:tc>
            </w:tr>
          </w:tbl>
          <w:p w:rsidR="005928E1" w:rsidRPr="005928E1" w:rsidRDefault="005928E1" w:rsidP="005928E1">
            <w:pPr>
              <w:spacing w:after="0" w:line="240" w:lineRule="auto"/>
              <w:jc w:val="right"/>
              <w:rPr>
                <w:rFonts w:ascii="Arial" w:eastAsia="Times New Roman" w:hAnsi="Arial" w:cs="Arial"/>
                <w:color w:val="666666"/>
              </w:rPr>
            </w:pPr>
          </w:p>
        </w:tc>
        <w:tc>
          <w:tcPr>
            <w:tcW w:w="156" w:type="dxa"/>
            <w:shd w:val="clear" w:color="auto" w:fill="FFFFFF"/>
            <w:hideMark/>
          </w:tcPr>
          <w:p w:rsidR="005928E1" w:rsidRPr="005928E1" w:rsidRDefault="005928E1" w:rsidP="005928E1">
            <w:pPr>
              <w:spacing w:after="0" w:line="240" w:lineRule="auto"/>
              <w:rPr>
                <w:rFonts w:ascii="Arial" w:eastAsia="Times New Roman" w:hAnsi="Arial" w:cs="Arial"/>
                <w:color w:val="666666"/>
              </w:rPr>
            </w:pPr>
            <w:r w:rsidRPr="005928E1">
              <w:rPr>
                <w:rFonts w:ascii="Arial" w:eastAsia="Times New Roman" w:hAnsi="Arial" w:cs="Arial"/>
                <w:noProof/>
                <w:color w:val="666666"/>
              </w:rPr>
              <w:drawing>
                <wp:inline distT="0" distB="0" distL="0" distR="0" wp14:anchorId="0C784DC9" wp14:editId="7E4CCEF0">
                  <wp:extent cx="104775" cy="104775"/>
                  <wp:effectExtent l="0" t="0" r="0" b="0"/>
                  <wp:docPr id="11" name="תמונה 11"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 w:type="dxa"/>
            <w:shd w:val="clear" w:color="auto" w:fill="CCCCCC"/>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63ABD2DC" wp14:editId="51C51D8F">
                  <wp:extent cx="19050" cy="19050"/>
                  <wp:effectExtent l="0" t="0" r="0" b="0"/>
                  <wp:docPr id="12" name="תמונה 12"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6" w:type="dxa"/>
            <w:shd w:val="clear" w:color="auto" w:fill="FFFFFF"/>
          </w:tcPr>
          <w:p w:rsidR="005928E1" w:rsidRPr="005928E1" w:rsidRDefault="005928E1" w:rsidP="005928E1">
            <w:pPr>
              <w:spacing w:after="0" w:line="240" w:lineRule="auto"/>
              <w:rPr>
                <w:rFonts w:ascii="Arial" w:eastAsia="Times New Roman" w:hAnsi="Arial" w:cs="Arial"/>
                <w:noProof/>
                <w:color w:val="666666"/>
              </w:rPr>
            </w:pPr>
          </w:p>
        </w:tc>
        <w:tc>
          <w:tcPr>
            <w:tcW w:w="156" w:type="dxa"/>
            <w:shd w:val="clear" w:color="auto" w:fill="FFFFFF"/>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noProof/>
                <w:color w:val="666666"/>
              </w:rPr>
              <w:drawing>
                <wp:inline distT="0" distB="0" distL="0" distR="0" wp14:anchorId="120BD669" wp14:editId="6B2D3D5A">
                  <wp:extent cx="104775" cy="104775"/>
                  <wp:effectExtent l="0" t="0" r="0" b="0"/>
                  <wp:docPr id="13" name="תמונה 13" descr="http://www.ynet.co.il/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net.co.il/images/white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5796" w:type="dxa"/>
            <w:shd w:val="clear" w:color="auto" w:fill="FFFFFF"/>
            <w:hideMark/>
          </w:tcPr>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b/>
                <w:bCs/>
                <w:color w:val="000000"/>
                <w:rtl/>
              </w:rPr>
              <w:t>נמצאה הכתובת העברית הקדומה ביותר</w:t>
            </w:r>
            <w:r w:rsidRPr="005928E1">
              <w:rPr>
                <w:rFonts w:ascii="Arial" w:eastAsia="Times New Roman" w:hAnsi="Arial" w:cs="Arial"/>
                <w:color w:val="666666"/>
                <w:rtl/>
              </w:rPr>
              <w:br/>
            </w:r>
            <w:r w:rsidRPr="005928E1">
              <w:rPr>
                <w:rFonts w:ascii="Arial" w:eastAsia="Times New Roman" w:hAnsi="Arial" w:cs="Arial"/>
                <w:color w:val="666666"/>
                <w:rtl/>
              </w:rPr>
              <w:br/>
            </w:r>
            <w:r w:rsidRPr="005928E1">
              <w:rPr>
                <w:rFonts w:ascii="Arial" w:eastAsia="Times New Roman" w:hAnsi="Arial" w:cs="Arial"/>
                <w:b/>
                <w:bCs/>
                <w:color w:val="000000"/>
                <w:rtl/>
              </w:rPr>
              <w:t>תגליות מרעישות באזור הקרב של דוד וגוליית. חוקרים מהאוניברסיטה העברית טוענים כי גילו את הטקסט העברי הקדום ביותר בעולם במבצר האלה, ששימש לטענתם כעיר גבול של ממלכת יהודה המקראית </w:t>
            </w:r>
            <w:r w:rsidRPr="005928E1">
              <w:rPr>
                <w:rFonts w:ascii="Arial" w:eastAsia="Times New Roman" w:hAnsi="Arial" w:cs="Arial"/>
                <w:color w:val="666666"/>
                <w:rtl/>
              </w:rPr>
              <w:br/>
            </w:r>
            <w:proofErr w:type="spellStart"/>
            <w:r w:rsidRPr="005928E1">
              <w:rPr>
                <w:rFonts w:ascii="Arial" w:eastAsia="Times New Roman" w:hAnsi="Arial" w:cs="Arial"/>
                <w:color w:val="000000"/>
              </w:rPr>
              <w:t>ynet</w:t>
            </w:r>
            <w:proofErr w:type="spellEnd"/>
            <w:r w:rsidRPr="005928E1">
              <w:rPr>
                <w:rFonts w:ascii="Arial" w:eastAsia="Times New Roman" w:hAnsi="Arial" w:cs="Arial"/>
                <w:color w:val="666666"/>
                <w:rtl/>
              </w:rPr>
              <w:br/>
            </w:r>
            <w:r w:rsidRPr="005928E1">
              <w:rPr>
                <w:rFonts w:ascii="Arial" w:eastAsia="Times New Roman" w:hAnsi="Arial" w:cs="Arial"/>
                <w:color w:val="666666"/>
                <w:rtl/>
              </w:rPr>
              <w:br/>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xml:space="preserve">קבוצה של ארכיאולוגים בראשות פרופ' יוסי </w:t>
            </w:r>
            <w:proofErr w:type="spellStart"/>
            <w:r w:rsidRPr="005928E1">
              <w:rPr>
                <w:rFonts w:ascii="Arial" w:eastAsia="Times New Roman" w:hAnsi="Arial" w:cs="Arial"/>
                <w:color w:val="000000"/>
                <w:rtl/>
              </w:rPr>
              <w:t>גרפינקל</w:t>
            </w:r>
            <w:proofErr w:type="spellEnd"/>
            <w:r w:rsidRPr="005928E1">
              <w:rPr>
                <w:rFonts w:ascii="Arial" w:eastAsia="Times New Roman" w:hAnsi="Arial" w:cs="Arial"/>
                <w:color w:val="000000"/>
                <w:rtl/>
              </w:rPr>
              <w:t xml:space="preserve"> וסער </w:t>
            </w:r>
            <w:proofErr w:type="spellStart"/>
            <w:r w:rsidRPr="005928E1">
              <w:rPr>
                <w:rFonts w:ascii="Arial" w:eastAsia="Times New Roman" w:hAnsi="Arial" w:cs="Arial"/>
                <w:color w:val="000000"/>
                <w:rtl/>
              </w:rPr>
              <w:t>גנור</w:t>
            </w:r>
            <w:proofErr w:type="spellEnd"/>
            <w:r w:rsidRPr="005928E1">
              <w:rPr>
                <w:rFonts w:ascii="Arial" w:eastAsia="Times New Roman" w:hAnsi="Arial" w:cs="Arial"/>
                <w:color w:val="000000"/>
                <w:rtl/>
              </w:rPr>
              <w:t xml:space="preserve"> מהמכון לארכיאולוגיה באוניברסיטה העברית חשפו לאחרונה, באזור בו התרחש הקרב המפורסם בין דוד לגוליית, חלקים ממבצר האלה, העיר הקדומה ביותר מתקופת בית ראשון ביהודה שנחשפה עד כה. במהלך החפירות נמצא שבר קנקן ועליו כיתוב, שהחוקרים טוענים שהוא הטקסט העברי הקדום ביותר שנמצא אי פעם. הממצא נחשב לאחת מהתגליות הארכיאולוגיות החשובות ביותר בישראל מאז חשיפת מגילות ים המלח.</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w:t>
            </w:r>
          </w:p>
          <w:p w:rsidR="005928E1" w:rsidRPr="005928E1" w:rsidRDefault="005928E1" w:rsidP="005928E1">
            <w:pPr>
              <w:spacing w:after="45" w:line="240" w:lineRule="auto"/>
              <w:outlineLvl w:val="2"/>
              <w:rPr>
                <w:rFonts w:ascii="Arial" w:eastAsia="Times New Roman" w:hAnsi="Arial" w:cs="Arial"/>
                <w:b/>
                <w:bCs/>
                <w:color w:val="192862"/>
                <w:rtl/>
              </w:rPr>
            </w:pPr>
            <w:r w:rsidRPr="005928E1">
              <w:rPr>
                <w:rFonts w:ascii="Arial" w:eastAsia="Times New Roman" w:hAnsi="Arial" w:cs="Arial"/>
                <w:b/>
                <w:bCs/>
                <w:color w:val="192862"/>
                <w:rtl/>
              </w:rPr>
              <w:t>טקסט כתוב בדיו על שבר קנקן</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xml:space="preserve">הטקסט שהתגלה כתוב בכתב </w:t>
            </w:r>
            <w:proofErr w:type="spellStart"/>
            <w:r w:rsidRPr="005928E1">
              <w:rPr>
                <w:rFonts w:ascii="Arial" w:eastAsia="Times New Roman" w:hAnsi="Arial" w:cs="Arial"/>
                <w:color w:val="000000"/>
                <w:rtl/>
              </w:rPr>
              <w:t>פרוטו</w:t>
            </w:r>
            <w:proofErr w:type="spellEnd"/>
            <w:r w:rsidRPr="005928E1">
              <w:rPr>
                <w:rFonts w:ascii="Arial" w:eastAsia="Times New Roman" w:hAnsi="Arial" w:cs="Arial"/>
                <w:color w:val="000000"/>
                <w:rtl/>
              </w:rPr>
              <w:t>-כנעני, כתב שהומצא בכנען במחצית הראשונה של האלף השני לפנה"ס והוא הבסיס לכל כתבי האלף-בית בעולם. הטקסט כתוב בדיו על גבי אוסטרקון, שבר של קנקן ששימש מצע לכתיבת לטקסטים קצרים. על גבי האוסטרקון מופיעות בבירור חמש שורות של טקסט, המופרדות בקווים שחורים. כעת שוקדים הארכיאולוגיים על פענוח הכתובת, שהיא כנראה מכתב שנשלח מאיש לרעהו. הממצא יסייע להבנת התפתחות הכתבים האלפביתיים למיניהם.</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xml:space="preserve">פענוח ראשוני של הכיתוב מראה כי הטקסט מכיל את המִלים "שופט", "עבד" ו "מלך" , אך נראה כי מדובר בשמות פרטיים, כמו </w:t>
            </w:r>
            <w:proofErr w:type="spellStart"/>
            <w:r w:rsidRPr="005928E1">
              <w:rPr>
                <w:rFonts w:ascii="Arial" w:eastAsia="Times New Roman" w:hAnsi="Arial" w:cs="Arial"/>
                <w:color w:val="000000"/>
                <w:rtl/>
              </w:rPr>
              <w:t>אחימלך</w:t>
            </w:r>
            <w:proofErr w:type="spellEnd"/>
            <w:r w:rsidRPr="005928E1">
              <w:rPr>
                <w:rFonts w:ascii="Arial" w:eastAsia="Times New Roman" w:hAnsi="Arial" w:cs="Arial"/>
                <w:color w:val="000000"/>
                <w:rtl/>
              </w:rPr>
              <w:t xml:space="preserve"> או </w:t>
            </w:r>
            <w:proofErr w:type="spellStart"/>
            <w:r w:rsidRPr="005928E1">
              <w:rPr>
                <w:rFonts w:ascii="Arial" w:eastAsia="Times New Roman" w:hAnsi="Arial" w:cs="Arial"/>
                <w:color w:val="000000"/>
                <w:rtl/>
              </w:rPr>
              <w:t>עבדאל</w:t>
            </w:r>
            <w:proofErr w:type="spellEnd"/>
            <w:r w:rsidRPr="005928E1">
              <w:rPr>
                <w:rFonts w:ascii="Arial" w:eastAsia="Times New Roman" w:hAnsi="Arial" w:cs="Arial"/>
                <w:color w:val="000000"/>
                <w:rtl/>
              </w:rPr>
              <w:t xml:space="preserve">. שמות אלו יכולים לשפוך אור על מבנה החברה והאמונות שרווחו בתקופה הנידונה. ארכיאולוגים טוענים שהטקסט הוא הודעה שנכתבה בידי סופר מיומן. תיארוך בעזרת פחמן (שיטה לקביעת גילם של עצמים) הראה כי האוסטרקון נוצר בתקופת דוד </w:t>
            </w:r>
            <w:proofErr w:type="spellStart"/>
            <w:r w:rsidRPr="005928E1">
              <w:rPr>
                <w:rFonts w:ascii="Arial" w:eastAsia="Times New Roman" w:hAnsi="Arial" w:cs="Arial"/>
                <w:color w:val="000000"/>
                <w:rtl/>
              </w:rPr>
              <w:t>וגולית</w:t>
            </w:r>
            <w:proofErr w:type="spellEnd"/>
            <w:r w:rsidRPr="005928E1">
              <w:rPr>
                <w:rFonts w:ascii="Arial" w:eastAsia="Times New Roman" w:hAnsi="Arial" w:cs="Arial"/>
                <w:color w:val="000000"/>
                <w:rtl/>
              </w:rPr>
              <w:t>, לפני 3,000 שנה, כ-1,000 שנה לפני מגילות ים המלח.</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xml:space="preserve">האוסטרקון נמצא על רצפתו של אחד המבנים במבצר האלה – עיר מבצר שהתגלתה השנה בחורבת </w:t>
            </w:r>
            <w:proofErr w:type="spellStart"/>
            <w:r w:rsidRPr="005928E1">
              <w:rPr>
                <w:rFonts w:ascii="Arial" w:eastAsia="Times New Roman" w:hAnsi="Arial" w:cs="Arial"/>
                <w:color w:val="000000"/>
                <w:rtl/>
              </w:rPr>
              <w:t>קייאפה</w:t>
            </w:r>
            <w:proofErr w:type="spellEnd"/>
            <w:r w:rsidRPr="005928E1">
              <w:rPr>
                <w:rFonts w:ascii="Arial" w:eastAsia="Times New Roman" w:hAnsi="Arial" w:cs="Arial"/>
                <w:color w:val="000000"/>
                <w:rtl/>
              </w:rPr>
              <w:t>. מדובר בעיר המבוצרת הקדומה ביותר מימי בית ראשון שנמצאה עד כה ביהודה והיא מתוארכת לראשית המאה ה-10 לפני הספירה.</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t> </w:t>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color w:val="000000"/>
                <w:rtl/>
              </w:rPr>
              <w:br/>
            </w:r>
            <w:r w:rsidRPr="005928E1">
              <w:rPr>
                <w:rFonts w:ascii="Arial" w:eastAsia="Times New Roman" w:hAnsi="Arial" w:cs="Arial"/>
                <w:noProof/>
                <w:color w:val="000000"/>
              </w:rPr>
              <w:lastRenderedPageBreak/>
              <w:drawing>
                <wp:inline distT="0" distB="0" distL="0" distR="0" wp14:anchorId="4197A346" wp14:editId="715F9EC0">
                  <wp:extent cx="3886200" cy="2590800"/>
                  <wp:effectExtent l="0" t="0" r="0" b="0"/>
                  <wp:docPr id="14" name="תמונה 14" descr="http://www.ynet.co.il/PicServer2/28102008/1684178/laron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net.co.il/PicServer2/28102008/1684178/laron_w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590800"/>
                          </a:xfrm>
                          <a:prstGeom prst="rect">
                            <a:avLst/>
                          </a:prstGeom>
                          <a:noFill/>
                          <a:ln>
                            <a:noFill/>
                          </a:ln>
                        </pic:spPr>
                      </pic:pic>
                    </a:graphicData>
                  </a:graphic>
                </wp:inline>
              </w:drawing>
            </w:r>
          </w:p>
          <w:p w:rsidR="005928E1" w:rsidRPr="005928E1" w:rsidRDefault="005928E1" w:rsidP="005928E1">
            <w:pPr>
              <w:spacing w:after="0" w:line="240" w:lineRule="auto"/>
              <w:rPr>
                <w:rFonts w:ascii="Arial" w:eastAsia="Times New Roman" w:hAnsi="Arial" w:cs="Arial"/>
                <w:color w:val="000000"/>
                <w:rtl/>
              </w:rPr>
            </w:pPr>
            <w:r w:rsidRPr="005928E1">
              <w:rPr>
                <w:rFonts w:ascii="Arial" w:eastAsia="Times New Roman" w:hAnsi="Arial" w:cs="Arial"/>
                <w:b/>
                <w:bCs/>
                <w:color w:val="000000"/>
                <w:rtl/>
              </w:rPr>
              <w:t>חוקר מצביע על הממצא החשוב. הטקסט טרם פוענח במלואו ולכן נמנעים מלחשוף את תוכנו</w:t>
            </w:r>
            <w:r w:rsidRPr="005928E1">
              <w:rPr>
                <w:rFonts w:ascii="Arial" w:eastAsia="Times New Roman" w:hAnsi="Arial" w:cs="Arial"/>
                <w:color w:val="000000"/>
                <w:rtl/>
              </w:rPr>
              <w:t> (</w:t>
            </w:r>
            <w:proofErr w:type="spellStart"/>
            <w:r w:rsidRPr="005928E1">
              <w:rPr>
                <w:rFonts w:ascii="Arial" w:eastAsia="Times New Roman" w:hAnsi="Arial" w:cs="Arial"/>
                <w:color w:val="000000"/>
                <w:rtl/>
              </w:rPr>
              <w:t>צילום:גבי</w:t>
            </w:r>
            <w:proofErr w:type="spellEnd"/>
            <w:r w:rsidRPr="005928E1">
              <w:rPr>
                <w:rFonts w:ascii="Arial" w:eastAsia="Times New Roman" w:hAnsi="Arial" w:cs="Arial"/>
                <w:color w:val="000000"/>
                <w:rtl/>
              </w:rPr>
              <w:t xml:space="preserve"> לרון, המכון לארכיאולוגיה של האוניברסיטה העברית) </w:t>
            </w:r>
          </w:p>
          <w:p w:rsidR="005928E1" w:rsidRPr="005928E1" w:rsidRDefault="005928E1" w:rsidP="005928E1">
            <w:pPr>
              <w:spacing w:after="0" w:line="240" w:lineRule="auto"/>
              <w:rPr>
                <w:rFonts w:ascii="Arial" w:eastAsia="Times New Roman" w:hAnsi="Arial" w:cs="Arial"/>
                <w:color w:val="000000"/>
                <w:rtl/>
              </w:rPr>
            </w:pPr>
          </w:p>
        </w:tc>
        <w:tc>
          <w:tcPr>
            <w:tcW w:w="48" w:type="dxa"/>
            <w:shd w:val="clear" w:color="auto" w:fill="FFFFFF"/>
            <w:hideMark/>
          </w:tcPr>
          <w:p w:rsidR="005928E1" w:rsidRPr="005928E1" w:rsidRDefault="005928E1" w:rsidP="005928E1">
            <w:pPr>
              <w:spacing w:after="0" w:line="240" w:lineRule="auto"/>
              <w:rPr>
                <w:rFonts w:ascii="Arial" w:eastAsia="Times New Roman" w:hAnsi="Arial" w:cs="Arial"/>
                <w:color w:val="666666"/>
                <w:rtl/>
              </w:rPr>
            </w:pPr>
            <w:r w:rsidRPr="005928E1">
              <w:rPr>
                <w:rFonts w:ascii="Arial" w:eastAsia="Times New Roman" w:hAnsi="Arial" w:cs="Arial"/>
                <w:color w:val="666666"/>
                <w:rtl/>
              </w:rPr>
              <w:lastRenderedPageBreak/>
              <w:t> </w:t>
            </w:r>
          </w:p>
        </w:tc>
      </w:tr>
    </w:tbl>
    <w:p w:rsidR="007A2BBF" w:rsidRPr="005928E1" w:rsidRDefault="007A2BBF">
      <w:bookmarkStart w:id="0" w:name="_GoBack"/>
      <w:bookmarkEnd w:id="0"/>
    </w:p>
    <w:sectPr w:rsidR="007A2BBF" w:rsidRPr="005928E1" w:rsidSect="00071A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E1"/>
    <w:rsid w:val="00071ABE"/>
    <w:rsid w:val="005928E1"/>
    <w:rsid w:val="007A2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8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92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8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92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doPrin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www.ynet.co.il/home/0,7340,8,00.html" TargetMode="External"/><Relationship Id="rId15" Type="http://schemas.openxmlformats.org/officeDocument/2006/relationships/image" Target="media/image8.jpeg"/><Relationship Id="rId10" Type="http://schemas.openxmlformats.org/officeDocument/2006/relationships/hyperlink" Target="javascript:doPrin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1659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2019-08-22T08:53:00Z</dcterms:created>
  <dcterms:modified xsi:type="dcterms:W3CDTF">2019-08-22T08:53:00Z</dcterms:modified>
</cp:coreProperties>
</file>